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FF" w:rsidRPr="009E1492" w:rsidRDefault="003176FF" w:rsidP="009E1492">
      <w:pPr>
        <w:spacing w:after="0" w:line="240" w:lineRule="auto"/>
        <w:ind w:firstLine="708"/>
        <w:jc w:val="both"/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b/>
          <w:sz w:val="24"/>
          <w:szCs w:val="24"/>
          <w:lang w:val="kk-KZ"/>
        </w:rPr>
        <w:t>Дәріс:</w:t>
      </w:r>
      <w:r w:rsidRPr="009E1492"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="009E1492" w:rsidRPr="009E1492"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  <w:t xml:space="preserve">    </w:t>
      </w:r>
      <w:r w:rsidRPr="009E149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ҚР-дағы мемлекеттік метрологиялық қызмет</w:t>
      </w:r>
    </w:p>
    <w:p w:rsidR="003176FF" w:rsidRPr="009E1492" w:rsidRDefault="003176FF" w:rsidP="009E1492">
      <w:pPr>
        <w:spacing w:after="0" w:line="240" w:lineRule="auto"/>
        <w:jc w:val="both"/>
        <w:rPr>
          <w:rStyle w:val="FontStyle187"/>
          <w:rFonts w:ascii="Times New Roman" w:hAnsi="Times New Roman" w:cs="Times New Roman"/>
          <w:sz w:val="24"/>
          <w:szCs w:val="24"/>
          <w:lang w:val="kk-KZ"/>
        </w:rPr>
      </w:pPr>
    </w:p>
    <w:p w:rsidR="003176FF" w:rsidRPr="009E1492" w:rsidRDefault="003176FF" w:rsidP="009E1492">
      <w:pPr>
        <w:spacing w:after="0" w:line="240" w:lineRule="auto"/>
        <w:jc w:val="both"/>
        <w:rPr>
          <w:rStyle w:val="FontStyle187"/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Style w:val="FontStyle187"/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176FF" w:rsidRPr="009E1492" w:rsidRDefault="003176FF" w:rsidP="009E1492">
      <w:pPr>
        <w:spacing w:after="0" w:line="240" w:lineRule="auto"/>
        <w:jc w:val="both"/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</w:pPr>
      <w:r w:rsidRPr="009E1492"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  <w:t>1.Метрологияның негізгі ұғымдары</w:t>
      </w:r>
    </w:p>
    <w:p w:rsidR="003176FF" w:rsidRPr="009E1492" w:rsidRDefault="003176FF" w:rsidP="009E1492">
      <w:pPr>
        <w:spacing w:after="0" w:line="240" w:lineRule="auto"/>
        <w:jc w:val="both"/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</w:pPr>
      <w:r w:rsidRPr="009E1492">
        <w:rPr>
          <w:rStyle w:val="FontStyle187"/>
          <w:rFonts w:ascii="Times New Roman" w:hAnsi="Times New Roman" w:cs="Times New Roman"/>
          <w:b w:val="0"/>
          <w:sz w:val="24"/>
          <w:szCs w:val="24"/>
          <w:lang w:val="kk-KZ"/>
        </w:rPr>
        <w:t>2. Қазақстандағы метрологияның ұйымдастырушылық базасы</w:t>
      </w:r>
    </w:p>
    <w:p w:rsidR="003176FF" w:rsidRPr="009E1492" w:rsidRDefault="003176FF" w:rsidP="009E1492">
      <w:pPr>
        <w:spacing w:after="0" w:line="240" w:lineRule="auto"/>
        <w:jc w:val="both"/>
        <w:rPr>
          <w:rStyle w:val="FontStyle187"/>
          <w:sz w:val="24"/>
          <w:szCs w:val="24"/>
          <w:lang w:val="kk-KZ"/>
        </w:rPr>
      </w:pPr>
    </w:p>
    <w:p w:rsidR="003176FF" w:rsidRPr="009E1492" w:rsidRDefault="003176FF" w:rsidP="009E1492">
      <w:pPr>
        <w:spacing w:after="0" w:line="240" w:lineRule="auto"/>
        <w:ind w:firstLine="708"/>
        <w:jc w:val="both"/>
        <w:rPr>
          <w:rStyle w:val="FontStyle187"/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Style w:val="FontStyle187"/>
          <w:rFonts w:ascii="Times New Roman" w:hAnsi="Times New Roman" w:cs="Times New Roman"/>
          <w:sz w:val="24"/>
          <w:szCs w:val="24"/>
          <w:lang w:val="kk-KZ"/>
        </w:rPr>
        <w:t>1. Метрологияның негізгі ұғымдары</w:t>
      </w:r>
    </w:p>
    <w:p w:rsidR="003176FF" w:rsidRPr="009E1492" w:rsidRDefault="003176FF" w:rsidP="009E1492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sz w:val="24"/>
          <w:szCs w:val="24"/>
          <w:lang w:val="kk-KZ"/>
        </w:rPr>
        <w:t>Метрология дегеніміз – өлшемдер, олардың бірлігімен талап етілетін, дәлдігін қамтамасыз ететін әдістер мен құралдар туралы ғылым. Қазақстандағы метрологияның ұйымдастырушылық базасы.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Метрологияның негізгі қызметтеріне: </w:t>
      </w:r>
      <w:r w:rsidRPr="009E1492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- мемлекеттік эталондардың және үлгілік өлшеу құралдарының физикалық шама бірліктерін орнату;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- теорияларды, әдістерді, өлшеу құр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>алдары мен бақылауды дайындау;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- өлшеу бірыңғайлылығын және бірүлгілік ӨҚ-н қамтамасыз ету;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- қателіктерді, ӨҚ-ның жағдайын бағалау және бақылау әдістерін дайындау.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b/>
          <w:sz w:val="24"/>
          <w:szCs w:val="24"/>
          <w:lang w:val="kk-KZ"/>
        </w:rPr>
        <w:t>Терминдер мен анықтамалар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 xml:space="preserve"> (ГОСТ 16504-81, ГОСТ 16263-70). 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1. Өлшеу – арнайы техникалық өлшеу құралдарының көмегі арқылы тәжірибелік жолмен физикалық шаманың мәнін анықтау.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2. Өлшеу бірлігі – нәтижелері заңды бірліктермен көрсетілген және өлшеудің қателіктері берілген ықтималдықта анықталынған өлшеу қалпы.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 xml:space="preserve">3. Техникалық бақылау (ТБ) – бұл орнатылған техникалық шартқа (ТШ) объектінің сәйкестігін тексеру. 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Техникалық бақылау объект, бақылау құрылғысы, орындаушы, нормативтік құжаттама сияқты негізгі элементтердің жиынтығы мен техникалық бақылаудың бірыңғай жүйесін (ТБЖ) құрады. ТБЖ-нің қызметтерін орындау негізгі екі кезеңнен тұрады: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- кейбір объектілердің фактілік жағдайы туралы ақпараттарды алу, яғни оның құрамының көрсеткіштері мен белгілері туралы, бұл бірінші реттік ақпарат, ақпарат, сол себепті өлшеудің нәтижесі ретінде алынады;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- бірінші реттік ақпаратты ертерек орнатылған талаптармен, нормалармен салыстыру және нәтижелердің келіспеушілігін немесе келесушілігін табу, осыған сәйкес түзету туралы шешім қабылдау.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4. Сынау – бұл объекті құрамының сапалық және сандық сипаттамаларын сараптамалық анықтау және объектіні модельдеу, құру кезінде оған әсер ету нәтижел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>еріне сынау жүргізу.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5. Техникалық жобалау – нақты дәлдікпен объектті жобалаудың техникалық жағдайын анықтау үрдісі. Жобалаудың нәтижесі техникалық объекттің жағдайы туралы, қажет болған жағдайда ақаудың орнын, себебін және түрін қоса алғандағы қорытынды болып табылады.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9E1492" w:rsidRDefault="003176FF" w:rsidP="009E1492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2. </w:t>
      </w:r>
      <w:r w:rsidRPr="009E1492">
        <w:rPr>
          <w:rStyle w:val="FontStyle187"/>
          <w:rFonts w:ascii="Times New Roman" w:hAnsi="Times New Roman" w:cs="Times New Roman"/>
          <w:sz w:val="24"/>
          <w:szCs w:val="24"/>
          <w:lang w:val="kk-KZ"/>
        </w:rPr>
        <w:t>Қазақстандағы метрологияның ұйымдастырушылық базасы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Метрологиялық қамтамасыз ету қызметінің ұйымдастырушылық құрылымы: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1. ҚР Индустрия және жаңа технологиялар министрлігі;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2. Техникалық реттеу және метрология бойынша комитет;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3. «Қазақ метрология институты» РМК Метрологиялық қызмет. Қазақстанда ол 1923 жылы құрылған. Бұл Семейдегі шағын метрология зертханасы болатын.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Метрология заңнамалық базасы – бұл «Әкімшіліктік құқық бұзушылық туралы» ҚР-ның кодексі, 2000 жылы 7 маусымда қабылданған «Өлшеу бірыңғайлығын қамтамасыз ету туралы» ҚР-ның заңы.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Метрологияның экономикалық базасы. Мемлекеттің қаражатына Мемстандарт және өлшеу бірыңғайлығын қамтамасыз ету саласында Мемлекеттік бағдарламаларды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 xml:space="preserve"> құрады.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Келісім қаражатына, яғни жеке қызметтің өзінен алынатын қаражаттарға: 1. Өлшеу құралдарын салыстырып тексеру; 2. ӨҚ – калибрлеу; 3. ӨҚ – н мемлекеттік сынау; 4. Өлшеуді жүргізу әдістерін аттестаттау; 5. ӨҚ-н метрологиялық аттестаттау; 6. Құжаттамаларды метрологиялық сараптау; 7. Метрология саласында мамандарды дайындау және олардың біліктілігін жоғарылату жұмыстары жүргізіледі.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 xml:space="preserve">Өлшеу бірыңғайлығын қамтамасыз етудің ұйымдастырушылық негіздері.ҚР-да өлшеу 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lastRenderedPageBreak/>
        <w:t>бірыңғайлығын қамтамасыз ету қызметтеріне: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1) Уақыт пен жиіліктің мемлекеттік қызметі;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2) Стандартты үлгілердің мемлекеттік қызметі;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3)Физикалық тұрақтылар туралы анықтамалық мәліметтер стандартының мемлекеттік қызметі;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4)Заңды тұлғалар мен мемлекеттік басқару органдарының метр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>ологиялық қызметтері;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5)Метрологиялық қызметтің ведомствалық бөлімдері мен Мемлекеттік ғылыми метрологиялық орталық кіретін мемлекеттік метрологиялық қызмет жасады.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Метрологиялық қызметтің міндеттеріне: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1)Азаматтардың қызығушылықтарын қорғау және ҚР-дың экономикасын дұрыс емес өлшеу нәтижелерін қорғау;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2)Энергетикалық және материалдық ресурстардың барлық түрлерінің дұрыс есебімен қамтамасыз ету;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3)Алғашқы зерттеулерде өлшеулердің дұрыстығын қамтамасыз ету;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4)Науқастарға диагноз қоюда және емдеуде өлшеу нәтижелерінің дұрыстығын қамтамасыз ету;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5)Отандық және сырттан әкелінетін өнім мен қызметтердің сапасы мен қауіпсіздігін қамтамасыз ету;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6)Адамдардың еңбек және тұрмыстық шарттарының қауіпсіздігін бақылауда өлшеу нәтижелерінің дұрыстығын қамтамасыз ету;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7)Қозғалыс қауіпсіздігін қамтамасыз етуде өлшеу нәтижелерінің дұрыс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>тығын қамтамасыз ету;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8)Қоршаған ортаны қорғауда өлшеу нәтижелерінің дұрыстығын қа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>мтамасыз ету кіреді.</w:t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Мемлекеттік метрологиялық қызмет жұмыстарының бағыттарына: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1)Өлшеу бірлігін қамтамасыз ету бойынша саясатты ұстау;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2)Шама бірліктерін орнату;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3)Шама бірліктерінің эталондық базасын дамыту және жетілдіру;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4)ӨҚ-ның өндірісінің, қолданылуының және жөнделуінің реттілігін анықтау;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5)Мемлекеттік метрологиялық қадағаулауды ұйымдастыру мен жүргізу;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6)Метрология саласында ҚР-дың ведомствалары мен министрліктерінің қызметтерін орталықтандыру;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>7)Метрология саласында зерттеулердің жүргізілуін ұйымдастыру;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8)Нормативтік құжаттамалардың дайындалуы мен бекітілуінің ретін анықтау;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9)Мемлекеттік өлшеу құралдарының реестрін жүргізу;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10)Метрология саласындағы кадрларды даярлау мен қайта даярлау жұмыстарын ұйымдастыру;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11)ҚР-ды метрология бойынша халықаралық және аумақтық ұйымдарда таныстыру жатады.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176FF" w:rsidRPr="009E1492" w:rsidRDefault="003176FF" w:rsidP="009E1492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қадағалау</w:t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B3A3E"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E1492">
        <w:rPr>
          <w:rFonts w:ascii="Times New Roman" w:hAnsi="Times New Roman" w:cs="Times New Roman"/>
          <w:sz w:val="24"/>
          <w:szCs w:val="24"/>
          <w:lang w:val="kk-KZ"/>
        </w:rPr>
        <w:tab/>
        <w:t>Мемлекеттік метрологиялық қадағалау – бұл ӨҚ-ның шығарылуына, жағдайына және қолданылуына, ӨЖӘ-нің қолданылуына, жағдайына және қолданылуына, метрологиялық нормалардың, ережелердің сақталуына қадағалауды ҚР Мемстандартымен жүзеге асыратын қызмет.</w:t>
      </w:r>
    </w:p>
    <w:p w:rsidR="003176FF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1492" w:rsidRPr="009E1492" w:rsidRDefault="009E1492" w:rsidP="009E1492">
      <w:pPr>
        <w:tabs>
          <w:tab w:val="left" w:pos="2943"/>
        </w:tabs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176FF" w:rsidRPr="009E1492" w:rsidRDefault="003176FF" w:rsidP="009E1492">
      <w:pPr>
        <w:spacing w:after="0" w:line="240" w:lineRule="auto"/>
        <w:ind w:left="360" w:firstLine="348"/>
        <w:jc w:val="both"/>
        <w:rPr>
          <w:rStyle w:val="FontStyle187"/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Style w:val="FontStyle187"/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176FF" w:rsidRPr="009E1492" w:rsidRDefault="003176FF" w:rsidP="009E149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sz w:val="24"/>
          <w:szCs w:val="24"/>
          <w:lang w:val="kk-KZ"/>
        </w:rPr>
        <w:t xml:space="preserve"> Метрология дегеніміз не?</w:t>
      </w:r>
    </w:p>
    <w:p w:rsidR="003176FF" w:rsidRPr="009E1492" w:rsidRDefault="003176FF" w:rsidP="009E149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sz w:val="24"/>
          <w:szCs w:val="24"/>
          <w:lang w:val="kk-KZ"/>
        </w:rPr>
        <w:t>Мемлекеттік метрологиялық қызмет жұмыстарының қандай бағыттарын білесіздер?</w:t>
      </w:r>
    </w:p>
    <w:p w:rsidR="003176FF" w:rsidRPr="009E1492" w:rsidRDefault="003176FF" w:rsidP="009E149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color w:val="000000"/>
          <w:sz w:val="24"/>
          <w:szCs w:val="24"/>
          <w:lang w:val="kk-KZ"/>
        </w:rPr>
        <w:t>Өлшеу құралдарының қандай негізгі топтары сіздерге белгілі?</w:t>
      </w:r>
    </w:p>
    <w:p w:rsidR="003176FF" w:rsidRPr="009E1492" w:rsidRDefault="003176FF" w:rsidP="009E149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1492">
        <w:rPr>
          <w:rFonts w:ascii="Times New Roman" w:hAnsi="Times New Roman" w:cs="Times New Roman"/>
          <w:sz w:val="24"/>
          <w:szCs w:val="24"/>
          <w:lang w:val="kk-KZ"/>
        </w:rPr>
        <w:t>Өлшеудің қандай әдістерін білесіздер?</w:t>
      </w:r>
    </w:p>
    <w:p w:rsidR="003176FF" w:rsidRPr="009E1492" w:rsidRDefault="003176FF" w:rsidP="009E1492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176FF" w:rsidRPr="009E1492" w:rsidRDefault="003176FF" w:rsidP="009E1492">
      <w:pPr>
        <w:pStyle w:val="1"/>
        <w:shd w:val="clear" w:color="auto" w:fill="FFFFFF"/>
        <w:spacing w:before="0"/>
        <w:jc w:val="both"/>
        <w:rPr>
          <w:sz w:val="24"/>
          <w:szCs w:val="24"/>
        </w:rPr>
      </w:pPr>
      <w:r w:rsidRPr="009E1492">
        <w:rPr>
          <w:rFonts w:asciiTheme="minorHAnsi" w:eastAsiaTheme="minorEastAsia" w:hAnsiTheme="minorHAnsi" w:cstheme="minorBidi"/>
          <w:b w:val="0"/>
          <w:bCs w:val="0"/>
          <w:kern w:val="0"/>
          <w:sz w:val="24"/>
          <w:szCs w:val="24"/>
          <w:lang w:val="kk-KZ"/>
        </w:rPr>
        <w:t xml:space="preserve">    </w:t>
      </w:r>
      <w:r w:rsidRPr="009E1492">
        <w:rPr>
          <w:rFonts w:asciiTheme="minorHAnsi" w:eastAsiaTheme="minorEastAsia" w:hAnsiTheme="minorHAnsi" w:cstheme="minorBidi"/>
          <w:b w:val="0"/>
          <w:bCs w:val="0"/>
          <w:kern w:val="0"/>
          <w:sz w:val="24"/>
          <w:szCs w:val="24"/>
          <w:lang w:val="kk-KZ"/>
        </w:rPr>
        <w:tab/>
      </w:r>
      <w:r w:rsidRPr="009E1492">
        <w:rPr>
          <w:sz w:val="24"/>
          <w:szCs w:val="24"/>
          <w:lang w:val="kk-KZ"/>
        </w:rPr>
        <w:t>Пайдаланылған әдебиеттер тізімі</w:t>
      </w:r>
      <w:r w:rsidRPr="009E1492">
        <w:rPr>
          <w:sz w:val="24"/>
          <w:szCs w:val="24"/>
        </w:rPr>
        <w:t>:</w:t>
      </w:r>
    </w:p>
    <w:p w:rsidR="003176FF" w:rsidRPr="009E1492" w:rsidRDefault="003176FF" w:rsidP="009E1492">
      <w:pPr>
        <w:pStyle w:val="a4"/>
        <w:ind w:firstLine="708"/>
        <w:rPr>
          <w:bCs/>
          <w:sz w:val="24"/>
          <w:lang w:val="kk-KZ"/>
        </w:rPr>
      </w:pPr>
      <w:r w:rsidRPr="009E1492">
        <w:rPr>
          <w:bCs/>
          <w:sz w:val="24"/>
          <w:lang w:val="kk-KZ"/>
        </w:rPr>
        <w:t>1.Аскаров Е.С. Стандартизация, метрология и сертификация. Учебное пособие. – Алматы. 2007, 321 с. 3 изд.</w:t>
      </w:r>
    </w:p>
    <w:p w:rsidR="003176FF" w:rsidRPr="009E1492" w:rsidRDefault="003176FF" w:rsidP="009E1492">
      <w:pPr>
        <w:pStyle w:val="a4"/>
        <w:ind w:firstLine="708"/>
        <w:rPr>
          <w:bCs/>
          <w:sz w:val="24"/>
          <w:lang w:val="kk-KZ"/>
        </w:rPr>
      </w:pPr>
      <w:r w:rsidRPr="009E1492">
        <w:rPr>
          <w:bCs/>
          <w:sz w:val="24"/>
          <w:lang w:val="kk-KZ"/>
        </w:rPr>
        <w:t>2. Басаков М.И. Основы стандартизации, метрологии, сертификации. 2-е изд. испр. и доп.. – Ростов на Дону: «Феникс». -2005. -187 с.</w:t>
      </w:r>
    </w:p>
    <w:p w:rsidR="003176FF" w:rsidRPr="009E1492" w:rsidRDefault="003176FF" w:rsidP="009E1492">
      <w:pPr>
        <w:pStyle w:val="a4"/>
        <w:ind w:firstLine="708"/>
        <w:rPr>
          <w:sz w:val="24"/>
          <w:lang w:val="kk-KZ" w:eastAsia="kk-KZ"/>
        </w:rPr>
      </w:pPr>
      <w:r w:rsidRPr="009E1492">
        <w:rPr>
          <w:sz w:val="24"/>
          <w:lang w:val="kk-KZ" w:eastAsia="kk-KZ"/>
        </w:rPr>
        <w:t>3.</w:t>
      </w:r>
      <w:r w:rsidRPr="009E1492">
        <w:rPr>
          <w:sz w:val="24"/>
          <w:lang w:val="kk-KZ"/>
        </w:rPr>
        <w:t>Басаков М.И. Сертификация продукции и услуг с основами стандартизации и метрологии. –Ростов на Дону: изд.центр «Март», 2002.-356с.</w:t>
      </w:r>
    </w:p>
    <w:p w:rsidR="00785059" w:rsidRDefault="00785059" w:rsidP="009E1492">
      <w:pPr>
        <w:spacing w:line="240" w:lineRule="auto"/>
        <w:rPr>
          <w:sz w:val="24"/>
          <w:szCs w:val="24"/>
          <w:lang w:val="kk-KZ"/>
        </w:rPr>
      </w:pPr>
    </w:p>
    <w:p w:rsidR="009E1492" w:rsidRDefault="009E1492" w:rsidP="009E1492">
      <w:pPr>
        <w:spacing w:line="240" w:lineRule="auto"/>
        <w:rPr>
          <w:sz w:val="24"/>
          <w:szCs w:val="24"/>
          <w:lang w:val="kk-KZ"/>
        </w:rPr>
      </w:pPr>
    </w:p>
    <w:p w:rsidR="009E1492" w:rsidRDefault="009E1492" w:rsidP="009E1492">
      <w:pPr>
        <w:spacing w:line="240" w:lineRule="auto"/>
        <w:rPr>
          <w:sz w:val="24"/>
          <w:szCs w:val="24"/>
          <w:lang w:val="kk-KZ"/>
        </w:rPr>
      </w:pPr>
    </w:p>
    <w:p w:rsidR="009E1492" w:rsidRPr="009E1492" w:rsidRDefault="009E1492" w:rsidP="009E1492">
      <w:pPr>
        <w:spacing w:line="240" w:lineRule="auto"/>
        <w:rPr>
          <w:sz w:val="24"/>
          <w:szCs w:val="24"/>
          <w:lang w:val="kk-KZ"/>
        </w:rPr>
      </w:pPr>
    </w:p>
    <w:sectPr w:rsidR="009E1492" w:rsidRPr="009E1492" w:rsidSect="009B3A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800" w:rsidRDefault="00FC0800" w:rsidP="009E1492">
      <w:pPr>
        <w:spacing w:after="0" w:line="240" w:lineRule="auto"/>
      </w:pPr>
      <w:r>
        <w:separator/>
      </w:r>
    </w:p>
  </w:endnote>
  <w:endnote w:type="continuationSeparator" w:id="1">
    <w:p w:rsidR="00FC0800" w:rsidRDefault="00FC0800" w:rsidP="009E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800" w:rsidRDefault="00FC0800" w:rsidP="009E1492">
      <w:pPr>
        <w:spacing w:after="0" w:line="240" w:lineRule="auto"/>
      </w:pPr>
      <w:r>
        <w:separator/>
      </w:r>
    </w:p>
  </w:footnote>
  <w:footnote w:type="continuationSeparator" w:id="1">
    <w:p w:rsidR="00FC0800" w:rsidRDefault="00FC0800" w:rsidP="009E1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09C2"/>
    <w:multiLevelType w:val="hybridMultilevel"/>
    <w:tmpl w:val="BD2CB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6FF"/>
    <w:rsid w:val="002313BE"/>
    <w:rsid w:val="003176FF"/>
    <w:rsid w:val="006572C1"/>
    <w:rsid w:val="006603F0"/>
    <w:rsid w:val="00785059"/>
    <w:rsid w:val="009B3A3E"/>
    <w:rsid w:val="009E1492"/>
    <w:rsid w:val="00E31EA4"/>
    <w:rsid w:val="00FC0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FF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176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76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87">
    <w:name w:val="Font Style187"/>
    <w:basedOn w:val="a0"/>
    <w:rsid w:val="003176FF"/>
    <w:rPr>
      <w:rFonts w:ascii="Arial" w:hAnsi="Arial" w:cs="Arial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176FF"/>
    <w:pPr>
      <w:ind w:left="720"/>
      <w:contextualSpacing/>
    </w:pPr>
  </w:style>
  <w:style w:type="paragraph" w:styleId="a4">
    <w:name w:val="Body Text"/>
    <w:basedOn w:val="a"/>
    <w:link w:val="a5"/>
    <w:rsid w:val="003176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176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E1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149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E1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149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977</Words>
  <Characters>5574</Characters>
  <Application>Microsoft Office Word</Application>
  <DocSecurity>0</DocSecurity>
  <Lines>46</Lines>
  <Paragraphs>13</Paragraphs>
  <ScaleCrop>false</ScaleCrop>
  <Company>Microsoft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7</cp:lastModifiedBy>
  <cp:revision>4</cp:revision>
  <cp:lastPrinted>2018-11-08T18:10:00Z</cp:lastPrinted>
  <dcterms:created xsi:type="dcterms:W3CDTF">2018-11-07T19:49:00Z</dcterms:created>
  <dcterms:modified xsi:type="dcterms:W3CDTF">2018-11-08T18:12:00Z</dcterms:modified>
</cp:coreProperties>
</file>